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val="en-US" w:eastAsia="ru-RU"/>
        </w:rPr>
      </w:pP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b/>
          <w:sz w:val="24"/>
          <w:szCs w:val="20"/>
          <w:lang w:eastAsia="ru-RU"/>
        </w:rPr>
      </w:pPr>
      <w:r w:rsidRPr="00874875">
        <w:rPr>
          <w:rFonts w:ascii="Helvetica" w:eastAsia="Times New Roman" w:hAnsi="Helvetica" w:cs="Helvetica"/>
          <w:b/>
          <w:sz w:val="24"/>
          <w:szCs w:val="20"/>
          <w:lang w:eastAsia="ru-RU"/>
        </w:rPr>
        <w:t>м</w:t>
      </w:r>
      <w:proofErr w:type="gramStart"/>
      <w:r w:rsidRPr="00874875">
        <w:rPr>
          <w:rFonts w:ascii="Helvetica" w:eastAsia="Times New Roman" w:hAnsi="Helvetica" w:cs="Helvetica"/>
          <w:b/>
          <w:sz w:val="24"/>
          <w:szCs w:val="20"/>
          <w:lang w:eastAsia="ru-RU"/>
        </w:rPr>
        <w:t>.О</w:t>
      </w:r>
      <w:proofErr w:type="gramEnd"/>
      <w:r w:rsidRPr="00874875">
        <w:rPr>
          <w:rFonts w:ascii="Helvetica" w:eastAsia="Times New Roman" w:hAnsi="Helvetica" w:cs="Helvetica"/>
          <w:b/>
          <w:sz w:val="24"/>
          <w:szCs w:val="20"/>
          <w:lang w:eastAsia="ru-RU"/>
        </w:rPr>
        <w:t>традное, ул.Декабристов, 27</w:t>
      </w:r>
      <w:r>
        <w:rPr>
          <w:rFonts w:ascii="Helvetica" w:eastAsia="Times New Roman" w:hAnsi="Helvetica" w:cs="Helvetica"/>
          <w:b/>
          <w:sz w:val="24"/>
          <w:szCs w:val="20"/>
          <w:lang w:eastAsia="ru-RU"/>
        </w:rPr>
        <w:t xml:space="preserve"> (2 мин от метро)</w:t>
      </w: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Метро «Отрадное». 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Выход из метро: первый вагон из центра, из </w:t>
      </w:r>
      <w:r w:rsidR="00453CF0">
        <w:rPr>
          <w:rFonts w:ascii="Helvetica" w:eastAsia="Times New Roman" w:hAnsi="Helvetica" w:cs="Helvetica"/>
          <w:sz w:val="20"/>
          <w:szCs w:val="20"/>
          <w:lang w:eastAsia="ru-RU"/>
        </w:rPr>
        <w:t>перехода направо. Наверху увидите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большую белую надпись на доме </w:t>
      </w:r>
      <w:proofErr w:type="gramStart"/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>ОТРАДНОЕ</w:t>
      </w:r>
      <w:proofErr w:type="gramEnd"/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, </w:t>
      </w:r>
      <w:r w:rsidR="00453CF0">
        <w:rPr>
          <w:rFonts w:ascii="Helvetica" w:eastAsia="Times New Roman" w:hAnsi="Helvetica" w:cs="Helvetica"/>
          <w:sz w:val="20"/>
          <w:szCs w:val="20"/>
          <w:lang w:eastAsia="ru-RU"/>
        </w:rPr>
        <w:t xml:space="preserve">значит вы на правильной стороне. </w:t>
      </w:r>
      <w:proofErr w:type="gramStart"/>
      <w:r w:rsidR="00453CF0">
        <w:rPr>
          <w:rFonts w:ascii="Helvetica" w:eastAsia="Times New Roman" w:hAnsi="Helvetica" w:cs="Helvetica"/>
          <w:sz w:val="20"/>
          <w:szCs w:val="20"/>
          <w:lang w:eastAsia="ru-RU"/>
        </w:rPr>
        <w:t>Т</w:t>
      </w:r>
      <w:proofErr w:type="gramEnd"/>
      <w:r w:rsidR="00453CF0">
        <w:rPr>
          <w:rFonts w:ascii="Helvetica" w:eastAsia="Times New Roman" w:hAnsi="Helvetica" w:cs="Helvetica"/>
          <w:sz w:val="20"/>
          <w:szCs w:val="20"/>
          <w:lang w:eastAsia="ru-RU"/>
        </w:rPr>
        <w:t xml:space="preserve">акже там будет аптека, 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магазин Центр Обувь и фонтанчик.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74875" w:rsidRDefault="00874875" w:rsidP="00874875">
      <w:pPr>
        <w:shd w:val="clear" w:color="auto" w:fill="FFFFFF"/>
        <w:spacing w:after="0" w:line="336" w:lineRule="auto"/>
        <w:jc w:val="center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inline distT="0" distB="0" distL="0" distR="0">
            <wp:extent cx="1931705" cy="2301240"/>
            <wp:effectExtent l="209550" t="0" r="182845" b="0"/>
            <wp:docPr id="1" name="Рисунок 0" descr="ОТРАД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РАДНОЕ.jpg"/>
                    <pic:cNvPicPr/>
                  </pic:nvPicPr>
                  <pic:blipFill>
                    <a:blip r:embed="rId4" cstate="print">
                      <a:lum bright="10000"/>
                    </a:blip>
                    <a:srcRect l="18578" r="3410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3170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val="en-US" w:eastAsia="ru-RU"/>
        </w:rPr>
      </w:pPr>
      <w:r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177165</wp:posOffset>
            </wp:positionV>
            <wp:extent cx="2781300" cy="4943475"/>
            <wp:effectExtent l="19050" t="0" r="0" b="0"/>
            <wp:wrapTight wrapText="bothSides">
              <wp:wrapPolygon edited="0">
                <wp:start x="-148" y="0"/>
                <wp:lineTo x="-148" y="21558"/>
                <wp:lineTo x="21600" y="21558"/>
                <wp:lineTo x="21600" y="0"/>
                <wp:lineTo x="-148" y="0"/>
              </wp:wrapPolygon>
            </wp:wrapTight>
            <wp:docPr id="2" name="Рисунок 1" descr="dekabristov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kabristov_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Над магазином "Центр-Обувь" видна бело-красная антенна вдалеке. Высокий светло-серый дом с бело-красной антенной на крыше, который виден за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«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>Центр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>Обувью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»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- наше здание. Идти к нему - через два здания. Дом </w:t>
      </w:r>
      <w:r>
        <w:rPr>
          <w:rFonts w:ascii="Helvetica" w:eastAsia="Times New Roman" w:hAnsi="Helvetica" w:cs="Helvetica"/>
          <w:sz w:val="20"/>
          <w:szCs w:val="20"/>
          <w:lang w:val="en-US" w:eastAsia="ru-RU"/>
        </w:rPr>
        <w:t>c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антенной –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 xml:space="preserve"> это бывшая АТС, в этом же здании находится Пенсионный фонд.</w:t>
      </w: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sz w:val="20"/>
          <w:szCs w:val="20"/>
          <w:lang w:eastAsia="ru-RU"/>
        </w:rPr>
        <w:t>Здание обнесено забором,  в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>х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од через калитку (вход свободный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), минуем охранника, </w:t>
      </w:r>
      <w:r>
        <w:rPr>
          <w:rFonts w:ascii="Helvetica" w:eastAsia="Times New Roman" w:hAnsi="Helvetica" w:cs="Helvetica"/>
          <w:sz w:val="20"/>
          <w:szCs w:val="20"/>
          <w:lang w:eastAsia="ru-RU"/>
        </w:rPr>
        <w:t>лифт налево</w:t>
      </w: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874875">
        <w:rPr>
          <w:rFonts w:ascii="Helvetica" w:eastAsia="Times New Roman" w:hAnsi="Helvetica" w:cs="Helvetica"/>
          <w:b/>
          <w:sz w:val="20"/>
          <w:szCs w:val="20"/>
          <w:lang w:eastAsia="ru-RU"/>
        </w:rPr>
        <w:t>3 этаж, оф.300</w:t>
      </w:r>
      <w:r w:rsidRPr="00874875">
        <w:rPr>
          <w:rFonts w:ascii="Helvetica" w:eastAsia="Times New Roman" w:hAnsi="Helvetica" w:cs="Helvetica"/>
          <w:sz w:val="20"/>
          <w:szCs w:val="20"/>
          <w:lang w:eastAsia="ru-RU"/>
        </w:rPr>
        <w:t xml:space="preserve"> - "Монтессори-Сити".</w:t>
      </w:r>
    </w:p>
    <w:p w:rsid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874875" w:rsidRPr="00874875" w:rsidRDefault="00874875" w:rsidP="00874875">
      <w:pPr>
        <w:shd w:val="clear" w:color="auto" w:fill="FFFFFF"/>
        <w:spacing w:after="0" w:line="336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A47B85" w:rsidRDefault="00453CF0">
      <w:r>
        <w:t>Телефоны:</w:t>
      </w:r>
    </w:p>
    <w:p w:rsidR="00453CF0" w:rsidRDefault="00453CF0">
      <w:pPr>
        <w:rPr>
          <w:b/>
        </w:rPr>
      </w:pPr>
      <w:r>
        <w:rPr>
          <w:b/>
        </w:rPr>
        <w:t>8 (499) 202 32 50</w:t>
      </w:r>
    </w:p>
    <w:p w:rsidR="00453CF0" w:rsidRPr="00453CF0" w:rsidRDefault="00453CF0">
      <w:pPr>
        <w:rPr>
          <w:b/>
        </w:rPr>
      </w:pPr>
      <w:r>
        <w:rPr>
          <w:b/>
        </w:rPr>
        <w:t>8 (499) 202 30 60</w:t>
      </w:r>
    </w:p>
    <w:sectPr w:rsidR="00453CF0" w:rsidRPr="00453CF0" w:rsidSect="00A4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75"/>
    <w:rsid w:val="00453CF0"/>
    <w:rsid w:val="00874875"/>
    <w:rsid w:val="00A4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8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57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32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981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69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47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98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97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13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082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725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834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551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788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5817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4628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113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4418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0333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9897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2205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73788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174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4318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40387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62043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</dc:creator>
  <cp:keywords/>
  <dc:description/>
  <cp:lastModifiedBy>Nemo</cp:lastModifiedBy>
  <cp:revision>2</cp:revision>
  <dcterms:created xsi:type="dcterms:W3CDTF">2016-08-18T11:36:00Z</dcterms:created>
  <dcterms:modified xsi:type="dcterms:W3CDTF">2016-08-18T11:49:00Z</dcterms:modified>
</cp:coreProperties>
</file>